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08BE" w14:textId="1726B63C" w:rsidR="000F3FEE" w:rsidRDefault="000F3FEE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9E24E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68B79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6091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2A30C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CD50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25A9F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3019" w14:textId="77777777" w:rsidR="00FD75AF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0FA9C" w14:textId="77777777" w:rsidR="00FD75AF" w:rsidRPr="008742A0" w:rsidRDefault="00FD75AF" w:rsidP="00D42F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E2A13B" w14:textId="454CB229" w:rsidR="00CE59E5" w:rsidRDefault="00CE59E5" w:rsidP="00100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РЕГЛАМЕНТ</w:t>
      </w:r>
      <w:r w:rsidRPr="00212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12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Модели Суда</w:t>
      </w:r>
    </w:p>
    <w:p w14:paraId="6B502162" w14:textId="77777777" w:rsidR="00CE59E5" w:rsidRDefault="00CE59E5" w:rsidP="00100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06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СТУДЕНЧЕСКОГО ЮРИДИЧЕСКОГО ФОРУМА»</w:t>
      </w:r>
    </w:p>
    <w:p w14:paraId="401CEE3E" w14:textId="77777777" w:rsidR="00AB3611" w:rsidRPr="00136240" w:rsidRDefault="00AB3611" w:rsidP="005431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0746A8" w14:textId="77777777" w:rsidR="000F3FEE" w:rsidRPr="00136240" w:rsidRDefault="000F3FEE" w:rsidP="00543151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08EEB7F" w14:textId="77777777" w:rsidR="00AB3611" w:rsidRDefault="00AB3611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D14A9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3E44FD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98455" w14:textId="77777777" w:rsidR="00D02822" w:rsidRDefault="00D02822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68EC4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FBF88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3A571" w14:textId="77777777" w:rsidR="00BC50BA" w:rsidRDefault="00BC50BA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74D41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BA103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CC73C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405C9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FEEAAE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E169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58EFC" w14:textId="77777777" w:rsidR="00CE59E5" w:rsidRDefault="00CE59E5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E9C25" w14:textId="77777777" w:rsidR="00B07810" w:rsidRDefault="00B07810" w:rsidP="00D42F76">
      <w:pPr>
        <w:tabs>
          <w:tab w:val="left" w:pos="3224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5A5468" w14:textId="77777777" w:rsidR="00CE59E5" w:rsidRDefault="00ED0B1D" w:rsidP="00CE59E5">
      <w:pPr>
        <w:tabs>
          <w:tab w:val="left" w:pos="3224"/>
          <w:tab w:val="center" w:pos="467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 </w:t>
      </w:r>
      <w:r w:rsidR="00AB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14:paraId="27477211" w14:textId="77777777" w:rsidR="00105AE7" w:rsidRDefault="00105AE7" w:rsidP="00CE59E5">
      <w:pPr>
        <w:tabs>
          <w:tab w:val="left" w:pos="3224"/>
          <w:tab w:val="center" w:pos="467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DF8AC" w14:textId="46E2D966" w:rsidR="00CE59E5" w:rsidRPr="00182DF7" w:rsidRDefault="000D2C0A" w:rsidP="00487B83">
      <w:pPr>
        <w:tabs>
          <w:tab w:val="left" w:pos="3224"/>
          <w:tab w:val="center" w:pos="4677"/>
        </w:tabs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0E0534"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="00CE59E5" w:rsidRPr="00182DF7">
        <w:rPr>
          <w:rFonts w:ascii="Times New Roman" w:hAnsi="Times New Roman" w:cs="Times New Roman"/>
          <w:b/>
          <w:color w:val="000000"/>
          <w:sz w:val="24"/>
          <w:szCs w:val="24"/>
        </w:rPr>
        <w:t>. ЦЕЛИ И ЗАДАЧИ</w:t>
      </w:r>
    </w:p>
    <w:p w14:paraId="7A53DB4E" w14:textId="523E9B91" w:rsidR="00CE59E5" w:rsidRPr="00182DF7" w:rsidRDefault="00D94110" w:rsidP="00487B83">
      <w:pPr>
        <w:pStyle w:val="a5"/>
        <w:numPr>
          <w:ilvl w:val="1"/>
          <w:numId w:val="1"/>
        </w:numPr>
        <w:spacing w:after="0" w:line="360" w:lineRule="auto"/>
        <w:ind w:left="539" w:hanging="53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проведения конкурса «Модель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Суда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V Студенческого Юридического Форума» Университета имени О.Е. Кутафина (МГЮА) (далее – Конкурс; Модель Суда), а также правила определения победителя Конкурса.</w:t>
      </w:r>
    </w:p>
    <w:p w14:paraId="6BEDA7F2" w14:textId="174EEBE3" w:rsidR="00FA0326" w:rsidRPr="00182DF7" w:rsidRDefault="00DC63DC" w:rsidP="00487B83">
      <w:pPr>
        <w:pStyle w:val="a5"/>
        <w:numPr>
          <w:ilvl w:val="1"/>
          <w:numId w:val="1"/>
        </w:numPr>
        <w:spacing w:after="0" w:line="360" w:lineRule="auto"/>
        <w:ind w:left="539" w:hanging="53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форме подготовки письменных состязательных документов (меморандумов истца и ответчика) и проведения устных слушаний в виде </w:t>
      </w:r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>турнир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судебных пое</w:t>
      </w:r>
      <w:bookmarkStart w:id="0" w:name="_GoBack"/>
      <w:bookmarkEnd w:id="0"/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динков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нескольким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 w:rsidR="0070743A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(отраслям права)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0268A" w14:textId="77777777" w:rsidR="00CE59E5" w:rsidRPr="00182DF7" w:rsidRDefault="00D94110" w:rsidP="00487B83">
      <w:pPr>
        <w:pStyle w:val="a5"/>
        <w:numPr>
          <w:ilvl w:val="1"/>
          <w:numId w:val="1"/>
        </w:numPr>
        <w:spacing w:after="0" w:line="360" w:lineRule="auto"/>
        <w:ind w:left="539" w:hanging="53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Конкурс направлен на повышение уровня знаний студентов высших учебных заведений в отдельных областях права, развитие командной работы среди участников.</w:t>
      </w:r>
    </w:p>
    <w:p w14:paraId="3E02512E" w14:textId="77777777" w:rsidR="00AE0498" w:rsidRPr="00182DF7" w:rsidRDefault="00D94110" w:rsidP="00487B83">
      <w:pPr>
        <w:pStyle w:val="a5"/>
        <w:numPr>
          <w:ilvl w:val="1"/>
          <w:numId w:val="1"/>
        </w:numPr>
        <w:spacing w:after="0" w:line="360" w:lineRule="auto"/>
        <w:ind w:left="539" w:hanging="53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Конкурса является приобретение студентами высших учебных заведений навыков выступления в суде, составления процессуальных документов, выработки правовой позиции по делу, развитие ораторских способностей, а также навыков командной работы. </w:t>
      </w:r>
    </w:p>
    <w:p w14:paraId="2E71103E" w14:textId="7CC5E675" w:rsidR="00396202" w:rsidRPr="00182DF7" w:rsidRDefault="00AE0498" w:rsidP="00487B83">
      <w:pPr>
        <w:pStyle w:val="a5"/>
        <w:numPr>
          <w:ilvl w:val="1"/>
          <w:numId w:val="1"/>
        </w:numPr>
        <w:spacing w:after="0" w:line="360" w:lineRule="auto"/>
        <w:ind w:left="539" w:hanging="53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Требования к участникам определяются Положением Форума. Участие в Конкурсе командное. Максимальное количество членов команды – 3 человека.</w:t>
      </w:r>
    </w:p>
    <w:p w14:paraId="6663E6C1" w14:textId="5314D8F1" w:rsidR="00AE0498" w:rsidRPr="00182DF7" w:rsidRDefault="00CE59E5" w:rsidP="00487B8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2. ЭТАПЫ ПРОВЕДЕНИЯ</w:t>
      </w:r>
    </w:p>
    <w:p w14:paraId="3B46A143" w14:textId="3D48C7B6" w:rsidR="00396202" w:rsidRPr="00182DF7" w:rsidRDefault="0038220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Конкурс состоит из двух этапов: заочного и очного.</w:t>
      </w:r>
    </w:p>
    <w:p w14:paraId="318FE674" w14:textId="778BCC9D" w:rsidR="00FA0326" w:rsidRPr="00182DF7" w:rsidRDefault="00CE59E5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Заочный этап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целью отбора </w:t>
      </w:r>
      <w:r w:rsidR="00DC63DC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6F557B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лучших </w:t>
      </w:r>
      <w:r w:rsidR="00AE0498"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команд</w:t>
      </w:r>
      <w:r w:rsidR="00DC63DC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каждому направлению</w:t>
      </w:r>
      <w:r w:rsidR="00AE0498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станут участниками очного этапа. </w:t>
      </w:r>
      <w:r w:rsidR="00FA0326" w:rsidRPr="00182DF7">
        <w:rPr>
          <w:rFonts w:ascii="Times New Roman" w:hAnsi="Times New Roman" w:cs="Times New Roman"/>
          <w:color w:val="000000"/>
          <w:sz w:val="24"/>
          <w:szCs w:val="24"/>
        </w:rPr>
        <w:t>Порядок проведения заочного этапа:</w:t>
      </w:r>
    </w:p>
    <w:p w14:paraId="66F3A2AD" w14:textId="77777777" w:rsidR="00FA0326" w:rsidRPr="00182DF7" w:rsidRDefault="00FA0326" w:rsidP="00487B83">
      <w:pPr>
        <w:pStyle w:val="a5"/>
        <w:numPr>
          <w:ilvl w:val="0"/>
          <w:numId w:val="3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Опубликование Оргкомитетом Казусов по заявленным направлениям</w:t>
      </w:r>
    </w:p>
    <w:p w14:paraId="6576CCCA" w14:textId="787D0EDA" w:rsidR="00FA0326" w:rsidRPr="00182DF7" w:rsidRDefault="00FA0326" w:rsidP="00487B83">
      <w:pPr>
        <w:pStyle w:val="a5"/>
        <w:numPr>
          <w:ilvl w:val="0"/>
          <w:numId w:val="3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Регистрация команд с приложением 2 меморандумов (по позиции истца и по позиции ответчика)</w:t>
      </w:r>
    </w:p>
    <w:p w14:paraId="346D3DB3" w14:textId="2DE9AE99" w:rsidR="00F70528" w:rsidRPr="00182DF7" w:rsidRDefault="00FA0326" w:rsidP="00487B83">
      <w:pPr>
        <w:pStyle w:val="a5"/>
        <w:numPr>
          <w:ilvl w:val="0"/>
          <w:numId w:val="3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списка участников, прошедших в очный этап </w:t>
      </w:r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</w:t>
      </w:r>
      <w:r w:rsidR="00956590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и оценки</w:t>
      </w:r>
      <w:r w:rsidR="00F70528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меморандумов.</w:t>
      </w:r>
      <w:r w:rsidR="00DC63DC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153418" w14:textId="244BBE50" w:rsidR="00CE59E5" w:rsidRPr="00182DF7" w:rsidRDefault="00CE59E5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Очный этап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состоит </w:t>
      </w:r>
      <w:r w:rsidR="00DC63DC" w:rsidRPr="00182DF7">
        <w:rPr>
          <w:rFonts w:ascii="Times New Roman" w:hAnsi="Times New Roman" w:cs="Times New Roman"/>
          <w:color w:val="000000"/>
          <w:sz w:val="24"/>
          <w:szCs w:val="24"/>
        </w:rPr>
        <w:t>из двух очных раундов:</w:t>
      </w:r>
    </w:p>
    <w:p w14:paraId="0F870AA1" w14:textId="77777777" w:rsidR="004D690F" w:rsidRPr="00182DF7" w:rsidRDefault="00CD4C97" w:rsidP="00487B83">
      <w:pPr>
        <w:pStyle w:val="a5"/>
        <w:numPr>
          <w:ilvl w:val="0"/>
          <w:numId w:val="4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Первый</w:t>
      </w:r>
      <w:r w:rsidR="00CE59E5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раунд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DC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(полуфинал)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проходит в виде двух одновременных судебных поедин</w:t>
      </w:r>
      <w:r w:rsidR="00DC63DC" w:rsidRPr="00182DF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C63DC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команд по Казусам заочного этапа. 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Позиция команды в игре и команда-соперник определяются Оргкомитетом методом произвольной жеребьевки перед началом игрового процесса.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У команды есть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по 15 минут на подготовку к выступлению.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Во время подготовки к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омандам разрешается пользоваться заранее подготовленными для игры материалами. На основании проведенных двух игр в первом раунде во второй ранд выходят две команды, победившие каждая в соответствующей игре. </w:t>
      </w:r>
    </w:p>
    <w:p w14:paraId="4CF73110" w14:textId="2649D768" w:rsidR="00B52D2C" w:rsidRPr="00182DF7" w:rsidRDefault="004321BA" w:rsidP="00487B83">
      <w:pPr>
        <w:pStyle w:val="a5"/>
        <w:numPr>
          <w:ilvl w:val="0"/>
          <w:numId w:val="4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Судебный поединок</w:t>
      </w: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второго</w:t>
      </w:r>
      <w:r w:rsidR="00CE59E5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раунд</w:t>
      </w: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D690F" w:rsidRPr="00182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690F" w:rsidRPr="00182DF7">
        <w:rPr>
          <w:rFonts w:ascii="Times New Roman" w:hAnsi="Times New Roman" w:cs="Times New Roman"/>
          <w:color w:val="000000"/>
          <w:sz w:val="24"/>
          <w:szCs w:val="24"/>
        </w:rPr>
        <w:t>(финал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D690F" w:rsidRPr="00182D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разыгрывается по Казусу, который был ранее неизвестен участникам.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Позиция команды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>определяется методом произвольной жеребьевки. У каждой из команд есть 1 час на подготовку своей позиции и выступления. В процессе подготовки командам предоставляется право использовать справочную правовую систему «</w:t>
      </w:r>
      <w:proofErr w:type="spellStart"/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>» и (или) «Гарант».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проведения второго очного раунда определяется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команда-п</w:t>
      </w:r>
      <w:r w:rsidR="00CE59E5" w:rsidRPr="00182DF7">
        <w:rPr>
          <w:rFonts w:ascii="Times New Roman" w:hAnsi="Times New Roman" w:cs="Times New Roman"/>
          <w:color w:val="000000"/>
          <w:sz w:val="24"/>
          <w:szCs w:val="24"/>
        </w:rPr>
        <w:t>обедитель Конкурса.</w:t>
      </w:r>
    </w:p>
    <w:p w14:paraId="7E3F70B4" w14:textId="0AE94F97" w:rsidR="0045672A" w:rsidRPr="00182DF7" w:rsidRDefault="00C02293" w:rsidP="00487B83">
      <w:pPr>
        <w:pStyle w:val="a5"/>
        <w:numPr>
          <w:ilvl w:val="0"/>
          <w:numId w:val="2"/>
        </w:numPr>
        <w:spacing w:before="120" w:after="120" w:line="360" w:lineRule="auto"/>
        <w:ind w:left="709" w:hanging="357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МЕМОМРАНДУМУ</w:t>
      </w:r>
    </w:p>
    <w:p w14:paraId="2B2BDCC5" w14:textId="606121C1" w:rsidR="00B52D2C" w:rsidRPr="00182DF7" w:rsidRDefault="00B52D2C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Меморандум 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должен содержать следующие разделы:</w:t>
      </w:r>
    </w:p>
    <w:p w14:paraId="4CC13839" w14:textId="239DEA2F" w:rsidR="00B52D2C" w:rsidRPr="00182DF7" w:rsidRDefault="00B52D2C" w:rsidP="00487B83">
      <w:pPr>
        <w:pStyle w:val="a5"/>
        <w:widowControl w:val="0"/>
        <w:numPr>
          <w:ilvl w:val="0"/>
          <w:numId w:val="6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титульный лист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>, с обозначением «Меморандум Истца» и «Меморандум Ответчика»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(без указания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на идентифицирующие команду признаки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3B576C8" w14:textId="328504AA" w:rsidR="0045672A" w:rsidRPr="00182DF7" w:rsidRDefault="0045672A" w:rsidP="00487B83">
      <w:pPr>
        <w:pStyle w:val="a5"/>
        <w:widowControl w:val="0"/>
        <w:numPr>
          <w:ilvl w:val="0"/>
          <w:numId w:val="6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  <w:r w:rsidR="00B52D2C" w:rsidRPr="00182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ACF855" w14:textId="77777777" w:rsidR="0045672A" w:rsidRPr="00182DF7" w:rsidRDefault="00B52D2C" w:rsidP="00487B83">
      <w:pPr>
        <w:pStyle w:val="a5"/>
        <w:widowControl w:val="0"/>
        <w:numPr>
          <w:ilvl w:val="0"/>
          <w:numId w:val="6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процессуальная часть;</w:t>
      </w:r>
    </w:p>
    <w:p w14:paraId="221C3C3D" w14:textId="21BFB397" w:rsidR="00B52D2C" w:rsidRPr="00182DF7" w:rsidRDefault="00B52D2C" w:rsidP="00487B83">
      <w:pPr>
        <w:pStyle w:val="a5"/>
        <w:widowControl w:val="0"/>
        <w:numPr>
          <w:ilvl w:val="0"/>
          <w:numId w:val="6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материальная часть;</w:t>
      </w:r>
    </w:p>
    <w:p w14:paraId="3D7D2496" w14:textId="3DBE0278" w:rsidR="00B52D2C" w:rsidRPr="00182DF7" w:rsidRDefault="00B52D2C" w:rsidP="00487B83">
      <w:pPr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Меморандум 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 ссылки на правовые нормы, а также судебную и арбитражную практику, на которых основывается правовая позиция представляемой командой стороны. </w:t>
      </w:r>
    </w:p>
    <w:p w14:paraId="2B2F2676" w14:textId="77777777" w:rsidR="0045672A" w:rsidRPr="00182DF7" w:rsidRDefault="00B52D2C" w:rsidP="00487B83">
      <w:pPr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Меморандум должен содержать ссылки исключительно на те фактические обстоятельства и доказательства, которые имеются в 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>опубликованных Казусах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. Ссылки на отсутствующие в 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>Казусах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доказательства и фактические обстоятельства не допускаются.</w:t>
      </w:r>
    </w:p>
    <w:p w14:paraId="7D90B0FA" w14:textId="6B5C93A5" w:rsidR="00D55ED4" w:rsidRPr="00182DF7" w:rsidRDefault="0045672A" w:rsidP="00487B83">
      <w:pPr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Весь текст Меморандума (за исключением титульного листа) должен быть напечатан шрифтом Times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через междустрочный интервал 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1,15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с выравниванием те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ста по ширине страницы.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Сноски располагаются постранично. Текст сносок должен быть напечатан шрифтом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DF7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через о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динарный междустрочный интервал. Все поля страницы 2 см.</w:t>
      </w:r>
    </w:p>
    <w:p w14:paraId="536F9F13" w14:textId="77777777" w:rsidR="00D55ED4" w:rsidRPr="00182DF7" w:rsidRDefault="00D55ED4" w:rsidP="00487B83">
      <w:pPr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Объём Меморандума не должен превышать 15 страниц текста формата А4, не включая титульный лист и </w:t>
      </w:r>
      <w:r w:rsidR="0045672A" w:rsidRPr="00182DF7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C6EA5F" w14:textId="416E82F0" w:rsidR="00B52D2C" w:rsidRPr="00182DF7" w:rsidRDefault="0045672A" w:rsidP="00487B83">
      <w:pPr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После направления текста Меморандума Оргкомитету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Форума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внесение в него каких-либо изменений.</w:t>
      </w:r>
    </w:p>
    <w:p w14:paraId="5D75682C" w14:textId="77777777" w:rsidR="00105AE7" w:rsidRPr="00182DF7" w:rsidRDefault="00C02293" w:rsidP="00487B83">
      <w:pPr>
        <w:pStyle w:val="a5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b/>
          <w:color w:val="000000"/>
          <w:sz w:val="24"/>
          <w:szCs w:val="24"/>
        </w:rPr>
        <w:t>ПОРЯДОК УСТНОГО СЛУШАНИЯ</w:t>
      </w:r>
    </w:p>
    <w:p w14:paraId="2110E3A9" w14:textId="77777777" w:rsidR="00105AE7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Устные слушания во всех раундах проводятся в соответствии с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>процессуальным законодательством РФ.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Члены Жюри вправе отступить от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процессуального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законодательства РФ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, если это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>необходимо ввиду учебного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рассматриваемого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>Казуса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0E9054" w14:textId="77777777" w:rsidR="00105AE7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устных слушаний команды могут договориться о последовательности выступлений команды истца и команды ответчика. При отсутствии такой договоренности, решение по данному вопросу принимается членами Жюри, участвующими в соответствующем слушании. </w:t>
      </w:r>
    </w:p>
    <w:p w14:paraId="7CC36498" w14:textId="77777777" w:rsidR="00105AE7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Время выступления каждой команды согласовывается участниками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с жюри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до начала слушания в следующих пределах:</w:t>
      </w:r>
    </w:p>
    <w:p w14:paraId="2F7E2C6F" w14:textId="77777777" w:rsidR="00105AE7" w:rsidRPr="00182DF7" w:rsidRDefault="00105AE7" w:rsidP="00487B83">
      <w:pPr>
        <w:pStyle w:val="a5"/>
        <w:numPr>
          <w:ilvl w:val="0"/>
          <w:numId w:val="7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не более 30 минут – изложение позиции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F0109A" w14:textId="77777777" w:rsidR="00105AE7" w:rsidRPr="00182DF7" w:rsidRDefault="00105AE7" w:rsidP="00487B83">
      <w:pPr>
        <w:pStyle w:val="a5"/>
        <w:numPr>
          <w:ilvl w:val="0"/>
          <w:numId w:val="7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не более 2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для вопросов процессуальному оппоненту (время предоставляется при наличии согласия 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D55ED4" w:rsidRPr="00182D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A31E752" w14:textId="77777777" w:rsidR="00956590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Жюри, участвующие в слушании, могут задавать вопросы выступающим как во время представления ими позиции, так и после. При этом члены Жюри могут предоставить каждой из команд дополнительное время </w:t>
      </w:r>
      <w:r w:rsidR="00105AE7" w:rsidRPr="00182DF7">
        <w:rPr>
          <w:rFonts w:ascii="Times New Roman" w:hAnsi="Times New Roman" w:cs="Times New Roman"/>
          <w:color w:val="000000"/>
          <w:sz w:val="24"/>
          <w:szCs w:val="24"/>
        </w:rPr>
        <w:t>для ответов на заданные вопросы</w:t>
      </w:r>
      <w:r w:rsidRPr="00182D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569AD1" w14:textId="77777777" w:rsidR="00956590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Во время устных слушаний, выступающим разрешается использовать материалы учебного дела, меморандумов, а также сделанные ими записи и схемы.</w:t>
      </w:r>
    </w:p>
    <w:p w14:paraId="5FC4AB7F" w14:textId="5429DF2E" w:rsidR="00956590" w:rsidRPr="00182DF7" w:rsidRDefault="00D55ED4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F7">
        <w:rPr>
          <w:rFonts w:ascii="Times New Roman" w:hAnsi="Times New Roman" w:cs="Times New Roman"/>
          <w:color w:val="000000"/>
          <w:sz w:val="24"/>
          <w:szCs w:val="24"/>
        </w:rPr>
        <w:t>Во время проведения устных слушаний выступающим запрещается использовать мобильные телефоны, персональные компьютеры, планшеты и иные электронные устройства, предназначенные для передачи данных.</w:t>
      </w:r>
    </w:p>
    <w:p w14:paraId="29736AAE" w14:textId="5FC55390" w:rsidR="004321BA" w:rsidRPr="00182DF7" w:rsidRDefault="004321BA" w:rsidP="00487B83">
      <w:pPr>
        <w:pStyle w:val="a5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24743821" w14:textId="77777777" w:rsidR="004321BA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В качестве членов Жюри Конкурса для оценки меморандумов участников и слушаний на всех этапах Конкурса могут быть привлечены юристы, имеющие ученую степень, действующие судьи, судьи в отставке, адвокаты, преподаватели ВУЗов или юристы–практики.</w:t>
      </w:r>
    </w:p>
    <w:p w14:paraId="4F7CCA69" w14:textId="77777777" w:rsidR="004321BA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В рамках проведения Финальных этапов Конкурса Жюри оценивает выступления каждой команды. По результатам проведения этапов Конкурса каждый член Жюри выставляет оценки за выступление командам в протокол члена Жюри соответствующего этапа Конкурса.</w:t>
      </w:r>
    </w:p>
    <w:p w14:paraId="24573726" w14:textId="77777777" w:rsidR="004321BA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Состав членов Жюри Конкурса для оценки слушаний на финальных этапах Конкурса формируется Оргкомитетом в нечетном количестве. </w:t>
      </w:r>
    </w:p>
    <w:p w14:paraId="4A81091C" w14:textId="77777777" w:rsidR="00C90134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Любой из членов Жюри Конкурса, после оглашения решения Жюри, вправе дать пояснения, раскрывающие мотивы принятия решения. Участники могут попросить Жюри дать пояснения о мотивах принятия итогового решения. </w:t>
      </w:r>
    </w:p>
    <w:p w14:paraId="673FA1C8" w14:textId="6033F9C2" w:rsidR="0070743A" w:rsidRPr="00182DF7" w:rsidRDefault="004321BA" w:rsidP="00487B83">
      <w:pPr>
        <w:pStyle w:val="a5"/>
        <w:numPr>
          <w:ilvl w:val="0"/>
          <w:numId w:val="2"/>
        </w:numPr>
        <w:spacing w:before="120" w:after="120"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r w:rsidR="00956590" w:rsidRPr="00182DF7">
        <w:rPr>
          <w:rFonts w:ascii="Times New Roman" w:hAnsi="Times New Roman" w:cs="Times New Roman"/>
          <w:b/>
          <w:sz w:val="24"/>
          <w:szCs w:val="24"/>
        </w:rPr>
        <w:t xml:space="preserve">МЕМОРАНДУМОВ И </w:t>
      </w:r>
      <w:r w:rsidR="00182DF7">
        <w:rPr>
          <w:rFonts w:ascii="Times New Roman" w:hAnsi="Times New Roman" w:cs="Times New Roman"/>
          <w:b/>
          <w:sz w:val="24"/>
          <w:szCs w:val="24"/>
        </w:rPr>
        <w:t xml:space="preserve">УСТНЫХ </w:t>
      </w:r>
      <w:r w:rsidRPr="00182DF7">
        <w:rPr>
          <w:rFonts w:ascii="Times New Roman" w:hAnsi="Times New Roman" w:cs="Times New Roman"/>
          <w:b/>
          <w:sz w:val="24"/>
          <w:szCs w:val="24"/>
        </w:rPr>
        <w:t>ВЫСТУПЛЕНИЙ КОМАНД</w:t>
      </w:r>
    </w:p>
    <w:p w14:paraId="2E39F0ED" w14:textId="030ABD3F" w:rsidR="00956590" w:rsidRPr="00182DF7" w:rsidRDefault="00956590" w:rsidP="00487B83">
      <w:pPr>
        <w:pStyle w:val="a5"/>
        <w:widowControl w:val="0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При оценке Меморандумов учитываются общая структура и оформление, убедительность, последовательность, четкость изложения, полнота аргументации, умение использовать правовые нормы, судебную и арбитражную практику, подтверждающую представляемую командой позицию. </w:t>
      </w:r>
    </w:p>
    <w:p w14:paraId="2B5ACDCB" w14:textId="48A99EB2" w:rsidR="00C90134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Выступления команд в Очном этапе оценивается в баллах</w:t>
      </w:r>
      <w:r w:rsidR="00C90134" w:rsidRPr="00182DF7">
        <w:rPr>
          <w:rFonts w:ascii="Times New Roman" w:hAnsi="Times New Roman" w:cs="Times New Roman"/>
          <w:sz w:val="24"/>
          <w:szCs w:val="24"/>
        </w:rPr>
        <w:t>.</w:t>
      </w:r>
      <w:r w:rsidR="00956590" w:rsidRPr="00182DF7"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Критерии оценки команд на Очном этапе:</w:t>
      </w:r>
    </w:p>
    <w:p w14:paraId="787339EE" w14:textId="20775F35" w:rsidR="004321BA" w:rsidRPr="00182DF7" w:rsidRDefault="004321BA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аргументиро</w:t>
      </w:r>
      <w:r w:rsidR="00956590" w:rsidRPr="00182DF7">
        <w:rPr>
          <w:rFonts w:ascii="Times New Roman" w:hAnsi="Times New Roman" w:cs="Times New Roman"/>
          <w:sz w:val="24"/>
          <w:szCs w:val="24"/>
        </w:rPr>
        <w:t>ванность и логичность позиции (</w:t>
      </w:r>
      <w:r w:rsidR="00182DF7" w:rsidRPr="00182DF7">
        <w:rPr>
          <w:rFonts w:ascii="Times New Roman" w:hAnsi="Times New Roman" w:cs="Times New Roman"/>
          <w:sz w:val="24"/>
          <w:szCs w:val="24"/>
        </w:rPr>
        <w:t>20</w:t>
      </w:r>
      <w:r w:rsidRPr="00182DF7">
        <w:rPr>
          <w:rFonts w:ascii="Times New Roman" w:hAnsi="Times New Roman" w:cs="Times New Roman"/>
          <w:sz w:val="24"/>
          <w:szCs w:val="24"/>
        </w:rPr>
        <w:t xml:space="preserve"> баллов)</w:t>
      </w:r>
      <w:r w:rsidR="00182DF7" w:rsidRPr="00182DF7">
        <w:rPr>
          <w:rFonts w:ascii="Times New Roman" w:hAnsi="Times New Roman" w:cs="Times New Roman"/>
          <w:sz w:val="24"/>
          <w:szCs w:val="24"/>
        </w:rPr>
        <w:t>,</w:t>
      </w:r>
    </w:p>
    <w:p w14:paraId="1920FF99" w14:textId="6A78A07E" w:rsidR="00182DF7" w:rsidRPr="00182DF7" w:rsidRDefault="00182DF7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организованность и подготовленность (10 баллов), </w:t>
      </w:r>
    </w:p>
    <w:p w14:paraId="77826654" w14:textId="528D141D" w:rsidR="004321BA" w:rsidRPr="00182DF7" w:rsidRDefault="00182DF7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оригинальность позиции (15 баллов), </w:t>
      </w:r>
    </w:p>
    <w:p w14:paraId="609CA2EB" w14:textId="4AB11A59" w:rsidR="004321BA" w:rsidRPr="00182DF7" w:rsidRDefault="004321BA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соблюдение проф</w:t>
      </w:r>
      <w:r w:rsidR="00956590" w:rsidRPr="00182DF7">
        <w:rPr>
          <w:rFonts w:ascii="Times New Roman" w:hAnsi="Times New Roman" w:cs="Times New Roman"/>
          <w:sz w:val="24"/>
          <w:szCs w:val="24"/>
        </w:rPr>
        <w:t>ессиональной этики в процессе (10</w:t>
      </w:r>
      <w:r w:rsidRPr="00182DF7">
        <w:rPr>
          <w:rFonts w:ascii="Times New Roman" w:hAnsi="Times New Roman" w:cs="Times New Roman"/>
          <w:sz w:val="24"/>
          <w:szCs w:val="24"/>
        </w:rPr>
        <w:t xml:space="preserve"> баллов)</w:t>
      </w:r>
      <w:r w:rsidR="00182DF7" w:rsidRPr="00182DF7">
        <w:rPr>
          <w:rFonts w:ascii="Times New Roman" w:hAnsi="Times New Roman" w:cs="Times New Roman"/>
          <w:sz w:val="24"/>
          <w:szCs w:val="24"/>
        </w:rPr>
        <w:t>,</w:t>
      </w: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67B4" w14:textId="59A87781" w:rsidR="00182DF7" w:rsidRPr="00182DF7" w:rsidRDefault="00182DF7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умение использовать правовые нормы, судебную и арбитражную практику для обоснования представляемой позиции (20 баллов),</w:t>
      </w:r>
    </w:p>
    <w:p w14:paraId="2644659D" w14:textId="392C8249" w:rsidR="00182DF7" w:rsidRPr="00182DF7" w:rsidRDefault="00182DF7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полнота ответов на вопросы, задаваемые противоположной стороной слушания, а также вопросы членов жюри (15 баллов), </w:t>
      </w:r>
    </w:p>
    <w:p w14:paraId="16916B3A" w14:textId="273BAC77" w:rsidR="00182DF7" w:rsidRPr="00182DF7" w:rsidRDefault="00182DF7" w:rsidP="00487B83">
      <w:pPr>
        <w:pStyle w:val="a5"/>
        <w:numPr>
          <w:ilvl w:val="0"/>
          <w:numId w:val="5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тайминга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 (10 баллов при соблюдении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тайминга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 либо при несоблюдении штраф от общей суммы от 1 до 5 баллов по усмотрению Жюри).</w:t>
      </w:r>
    </w:p>
    <w:p w14:paraId="485288B7" w14:textId="52D2C81D" w:rsidR="004321BA" w:rsidRPr="00182DF7" w:rsidRDefault="004321BA" w:rsidP="00487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Победителем каждой игры, проводимой в Очном этапе, становится команда, набравшая наибольшее количество баллов. </w:t>
      </w:r>
    </w:p>
    <w:p w14:paraId="55BE1C54" w14:textId="77777777" w:rsidR="00182DF7" w:rsidRPr="00182DF7" w:rsidRDefault="004321BA" w:rsidP="00487B83">
      <w:pPr>
        <w:pStyle w:val="a5"/>
        <w:numPr>
          <w:ilvl w:val="0"/>
          <w:numId w:val="2"/>
        </w:numPr>
        <w:spacing w:before="120" w:after="12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6D76ADF" w14:textId="77777777" w:rsidR="00182DF7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Настоящее Положение является документом, определяющим порядок проведения Конкурса.</w:t>
      </w:r>
    </w:p>
    <w:p w14:paraId="28EF3EB8" w14:textId="77777777" w:rsidR="00182DF7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Оргкомитет имеет право вносить изменения в текст данного Положения, с которыми он обязан ознакомить участников команд и Жюри Конкурса.</w:t>
      </w:r>
    </w:p>
    <w:p w14:paraId="7BD5FF66" w14:textId="77777777" w:rsidR="00182DF7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Правом толкования настоящего Положения обладает исключительно Оргкомитет</w:t>
      </w:r>
      <w:r w:rsidR="00182DF7" w:rsidRPr="00182DF7">
        <w:rPr>
          <w:rFonts w:ascii="Times New Roman" w:hAnsi="Times New Roman" w:cs="Times New Roman"/>
          <w:sz w:val="24"/>
          <w:szCs w:val="24"/>
        </w:rPr>
        <w:t>.</w:t>
      </w:r>
    </w:p>
    <w:p w14:paraId="7731CE5B" w14:textId="59814F58" w:rsidR="00AB5236" w:rsidRPr="00182DF7" w:rsidRDefault="004321BA" w:rsidP="00487B83">
      <w:pPr>
        <w:pStyle w:val="a5"/>
        <w:numPr>
          <w:ilvl w:val="1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Оргкомитет Конкурса доводит до сведения участников команд иные поясняющие документы, касающиеся проведения Конкурса.</w:t>
      </w:r>
    </w:p>
    <w:sectPr w:rsidR="00AB5236" w:rsidRPr="00182DF7" w:rsidSect="00B52D2C">
      <w:headerReference w:type="default" r:id="rId8"/>
      <w:footerReference w:type="default" r:id="rId9"/>
      <w:headerReference w:type="first" r:id="rId10"/>
      <w:pgSz w:w="11906" w:h="16838"/>
      <w:pgMar w:top="1134" w:right="1133" w:bottom="764" w:left="992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F5C7" w14:textId="77777777" w:rsidR="007A4209" w:rsidRDefault="007A4209" w:rsidP="0003064B">
      <w:pPr>
        <w:spacing w:after="0" w:line="240" w:lineRule="auto"/>
      </w:pPr>
      <w:r>
        <w:separator/>
      </w:r>
    </w:p>
  </w:endnote>
  <w:endnote w:type="continuationSeparator" w:id="0">
    <w:p w14:paraId="3AA53829" w14:textId="77777777" w:rsidR="007A4209" w:rsidRDefault="007A4209" w:rsidP="0003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012390"/>
      <w:docPartObj>
        <w:docPartGallery w:val="Page Numbers (Bottom of Page)"/>
        <w:docPartUnique/>
      </w:docPartObj>
    </w:sdtPr>
    <w:sdtEndPr/>
    <w:sdtContent>
      <w:p w14:paraId="40878ED8" w14:textId="77777777" w:rsidR="00BC50BA" w:rsidRDefault="00673C42" w:rsidP="002F79C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79C4" w:rsidRPr="00094E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9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4E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B7FD354" w14:textId="77777777" w:rsidR="002F79C4" w:rsidRDefault="007A4209" w:rsidP="002F79C4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8CFD" w14:textId="77777777" w:rsidR="007A4209" w:rsidRDefault="007A4209" w:rsidP="0003064B">
      <w:pPr>
        <w:spacing w:after="0" w:line="240" w:lineRule="auto"/>
      </w:pPr>
      <w:r>
        <w:separator/>
      </w:r>
    </w:p>
  </w:footnote>
  <w:footnote w:type="continuationSeparator" w:id="0">
    <w:p w14:paraId="1D919A92" w14:textId="77777777" w:rsidR="007A4209" w:rsidRDefault="007A4209" w:rsidP="0003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49D1" w14:textId="71F85459" w:rsidR="00385EAA" w:rsidRPr="001E2F83" w:rsidRDefault="0006100B" w:rsidP="00425370">
    <w:pPr>
      <w:pStyle w:val="a6"/>
      <w:tabs>
        <w:tab w:val="clear" w:pos="4677"/>
        <w:tab w:val="clear" w:pos="9355"/>
        <w:tab w:val="left" w:pos="2835"/>
      </w:tabs>
      <w:rPr>
        <w:color w:val="9D3511" w:themeColor="accent1" w:themeShade="BF"/>
      </w:rPr>
    </w:pPr>
    <w:r>
      <w:rPr>
        <w:noProof/>
        <w:color w:val="9D3511" w:themeColor="accent1" w:themeShade="BF"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4EFF8BB" wp14:editId="70874347">
              <wp:simplePos x="0" y="0"/>
              <wp:positionH relativeFrom="margin">
                <wp:posOffset>-12065</wp:posOffset>
              </wp:positionH>
              <wp:positionV relativeFrom="page">
                <wp:posOffset>476250</wp:posOffset>
              </wp:positionV>
              <wp:extent cx="6271895" cy="465455"/>
              <wp:effectExtent l="50800" t="25400" r="65405" b="8064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71895" cy="465455"/>
                      </a:xfrm>
                      <a:prstGeom prst="rect">
                        <a:avLst/>
                      </a:prstGeom>
                      <a:ln/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  <a:softEdge rad="0"/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25E3EB" w14:textId="41C33A66" w:rsidR="002F79C4" w:rsidRPr="00D02822" w:rsidRDefault="0006100B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V Студенческий юридический форум</w:t>
                              </w:r>
                            </w:p>
                          </w:sdtContent>
                        </w:sdt>
                        <w:p w14:paraId="39A57AE0" w14:textId="0A55FB26" w:rsidR="002F79C4" w:rsidRPr="00D02822" w:rsidRDefault="0006100B" w:rsidP="0006100B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6-8 декабря 2018</w:t>
                          </w:r>
                          <w:r w:rsidR="009A528F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 </w:t>
                          </w:r>
                          <w:r w:rsidRPr="00D02822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EFF8BB" id="Прямоугольник 197" o:spid="_x0000_s1026" style="position:absolute;margin-left:-.95pt;margin-top:37.5pt;width:493.85pt;height:36.65pt;z-index:-25165875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" o:allowoverlap="f" fillcolor="#4e160f [1637]" strokecolor="#922a1d [3045]">
              <v:fill color2="#91291d [3013]" rotate="t" angle="180" colors="0 #801406;52429f #a81d0c;1 #ac1b09" focus="100%" type="gradient">
                <o:fill v:ext="view" type="gradientUnscaled"/>
              </v:fill>
              <v:shadow on="t" color="black" opacity="22937f" origin=",.5" offset="0,.63889mm"/>
              <v:path arrowok="t"/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525E3EB" w14:textId="41C33A66" w:rsidR="002F79C4" w:rsidRPr="00D02822" w:rsidRDefault="0006100B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V Студенческий юридический форум</w:t>
                        </w:r>
                      </w:p>
                    </w:sdtContent>
                  </w:sdt>
                  <w:p w14:paraId="39A57AE0" w14:textId="0A55FB26" w:rsidR="002F79C4" w:rsidRPr="00D02822" w:rsidRDefault="0006100B" w:rsidP="0006100B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6-8 декабря 2018</w:t>
                    </w:r>
                    <w:r w:rsidR="009A528F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 </w:t>
                    </w:r>
                    <w:r w:rsidRPr="00D02822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г.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7999" w14:textId="549D47EA" w:rsidR="0006100B" w:rsidRDefault="0006100B">
    <w:pPr>
      <w:pStyle w:val="a6"/>
    </w:pPr>
    <w:r>
      <w:rPr>
        <w:noProof/>
        <w:color w:val="9D3511" w:themeColor="accent1" w:themeShade="BF"/>
        <w:lang w:eastAsia="ru-RU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30DCABCF" wp14:editId="1CB7E8D6">
              <wp:simplePos x="0" y="0"/>
              <wp:positionH relativeFrom="margin">
                <wp:posOffset>-12065</wp:posOffset>
              </wp:positionH>
              <wp:positionV relativeFrom="page">
                <wp:posOffset>476250</wp:posOffset>
              </wp:positionV>
              <wp:extent cx="6271895" cy="465455"/>
              <wp:effectExtent l="50800" t="25400" r="65405" b="80645"/>
              <wp:wrapSquare wrapText="bothSides"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71895" cy="4654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alias w:val="Название"/>
                            <w:tag w:val=""/>
                            <w:id w:val="-130639785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7C3A6D" w14:textId="5B748B96" w:rsidR="0006100B" w:rsidRPr="00D02822" w:rsidRDefault="0006100B" w:rsidP="0006100B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 w:themeColor="background1"/>
                                  <w:sz w:val="25"/>
                                  <w:szCs w:val="25"/>
                                  <w:lang w:eastAsia="ru-RU"/>
                                </w:rPr>
                                <w:t>V Студенческий юридический форум</w:t>
                              </w:r>
                            </w:p>
                          </w:sdtContent>
                        </w:sdt>
                        <w:p w14:paraId="3EDA37D9" w14:textId="77777777" w:rsidR="0006100B" w:rsidRPr="00D02822" w:rsidRDefault="0006100B" w:rsidP="0006100B">
                          <w:pPr>
                            <w:pStyle w:val="a6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>6-8 декабря 2018</w:t>
                          </w:r>
                          <w:r w:rsidRPr="00D02822">
                            <w:rPr>
                              <w:rFonts w:ascii="Times New Roman" w:eastAsia="Times New Roman" w:hAnsi="Times New Roman" w:cs="Times New Roman"/>
                              <w:b/>
                              <w:color w:val="FFFFFF" w:themeColor="background1"/>
                              <w:sz w:val="25"/>
                              <w:szCs w:val="25"/>
                              <w:lang w:eastAsia="ru-RU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DCABCF" id="Прямоугольник 4" o:spid="_x0000_s1027" style="position:absolute;margin-left:-.95pt;margin-top:37.5pt;width:493.85pt;height:36.65pt;z-index:-25165670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" o:allowoverlap="f" fillcolor="#4e160f [1637]" strokecolor="#922a1d [3045]">
              <v:fill color2="#91291d [3013]" rotate="t" angle="180" colors="0 #801406;52429f #a81d0c;1 #ac1b09" focus="100%" type="gradient">
                <o:fill v:ext="view" type="gradientUnscaled"/>
              </v:fill>
              <v:shadow on="t" color="black" opacity="22937f" origin=",.5" offset="0,.63889mm"/>
              <v:path arrowok="t"/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alias w:val="Название"/>
                      <w:tag w:val=""/>
                      <w:id w:val="-13063978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E7C3A6D" w14:textId="5B748B96" w:rsidR="0006100B" w:rsidRPr="00D02822" w:rsidRDefault="0006100B" w:rsidP="0006100B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25"/>
                            <w:szCs w:val="25"/>
                            <w:lang w:eastAsia="ru-RU"/>
                          </w:rPr>
                          <w:t>V Студенческий юридический форум</w:t>
                        </w:r>
                      </w:p>
                    </w:sdtContent>
                  </w:sdt>
                  <w:p w14:paraId="3EDA37D9" w14:textId="77777777" w:rsidR="0006100B" w:rsidRPr="00D02822" w:rsidRDefault="0006100B" w:rsidP="0006100B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>6-8 декабря 2018</w:t>
                    </w:r>
                    <w:r w:rsidRPr="00D02822">
                      <w:rPr>
                        <w:rFonts w:ascii="Times New Roman" w:eastAsia="Times New Roman" w:hAnsi="Times New Roman" w:cs="Times New Roman"/>
                        <w:b/>
                        <w:color w:val="FFFFFF" w:themeColor="background1"/>
                        <w:sz w:val="25"/>
                        <w:szCs w:val="25"/>
                        <w:lang w:eastAsia="ru-RU"/>
                      </w:rPr>
                      <w:t xml:space="preserve"> г.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0AD"/>
    <w:multiLevelType w:val="hybridMultilevel"/>
    <w:tmpl w:val="55E0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2F8C"/>
    <w:multiLevelType w:val="hybridMultilevel"/>
    <w:tmpl w:val="AD72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7A7"/>
    <w:multiLevelType w:val="hybridMultilevel"/>
    <w:tmpl w:val="FB1062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0B1DFD"/>
    <w:multiLevelType w:val="hybridMultilevel"/>
    <w:tmpl w:val="5FB8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48A4"/>
    <w:multiLevelType w:val="multilevel"/>
    <w:tmpl w:val="458EC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E23B7A"/>
    <w:multiLevelType w:val="hybridMultilevel"/>
    <w:tmpl w:val="08F84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90B2A"/>
    <w:multiLevelType w:val="multilevel"/>
    <w:tmpl w:val="B53AF3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EE"/>
    <w:rsid w:val="00002DED"/>
    <w:rsid w:val="00016536"/>
    <w:rsid w:val="00023BC1"/>
    <w:rsid w:val="0003064B"/>
    <w:rsid w:val="00042ECA"/>
    <w:rsid w:val="0005411D"/>
    <w:rsid w:val="00054A8E"/>
    <w:rsid w:val="0006100B"/>
    <w:rsid w:val="00063B74"/>
    <w:rsid w:val="0006712B"/>
    <w:rsid w:val="0007412C"/>
    <w:rsid w:val="0007500C"/>
    <w:rsid w:val="000779FE"/>
    <w:rsid w:val="00094DFE"/>
    <w:rsid w:val="00094EDC"/>
    <w:rsid w:val="000B0ED9"/>
    <w:rsid w:val="000B1E15"/>
    <w:rsid w:val="000D2C0A"/>
    <w:rsid w:val="000D3692"/>
    <w:rsid w:val="000E0310"/>
    <w:rsid w:val="000E0534"/>
    <w:rsid w:val="000E1D51"/>
    <w:rsid w:val="000F3FEE"/>
    <w:rsid w:val="000F7E6B"/>
    <w:rsid w:val="00100FC4"/>
    <w:rsid w:val="001032A5"/>
    <w:rsid w:val="00104F0C"/>
    <w:rsid w:val="00105AE7"/>
    <w:rsid w:val="00123052"/>
    <w:rsid w:val="001240AB"/>
    <w:rsid w:val="00136240"/>
    <w:rsid w:val="00137B63"/>
    <w:rsid w:val="0014756D"/>
    <w:rsid w:val="001540DB"/>
    <w:rsid w:val="00181616"/>
    <w:rsid w:val="00182DF7"/>
    <w:rsid w:val="00186956"/>
    <w:rsid w:val="00190143"/>
    <w:rsid w:val="00192E2F"/>
    <w:rsid w:val="001C4715"/>
    <w:rsid w:val="001C70C9"/>
    <w:rsid w:val="001D13D0"/>
    <w:rsid w:val="001E2F83"/>
    <w:rsid w:val="001F296A"/>
    <w:rsid w:val="001F7FE7"/>
    <w:rsid w:val="00220B09"/>
    <w:rsid w:val="0022606D"/>
    <w:rsid w:val="002274D0"/>
    <w:rsid w:val="00227AFF"/>
    <w:rsid w:val="00227CC4"/>
    <w:rsid w:val="002424F7"/>
    <w:rsid w:val="00253534"/>
    <w:rsid w:val="00273B63"/>
    <w:rsid w:val="00274897"/>
    <w:rsid w:val="002A0F9F"/>
    <w:rsid w:val="002B01AC"/>
    <w:rsid w:val="002B3619"/>
    <w:rsid w:val="002C39B0"/>
    <w:rsid w:val="002D08BF"/>
    <w:rsid w:val="002D1AFA"/>
    <w:rsid w:val="002E0562"/>
    <w:rsid w:val="002E0B82"/>
    <w:rsid w:val="002F79C4"/>
    <w:rsid w:val="00300FC6"/>
    <w:rsid w:val="00305B84"/>
    <w:rsid w:val="00307164"/>
    <w:rsid w:val="00325397"/>
    <w:rsid w:val="0032672C"/>
    <w:rsid w:val="00330B5C"/>
    <w:rsid w:val="0033480D"/>
    <w:rsid w:val="00335AE9"/>
    <w:rsid w:val="003364ED"/>
    <w:rsid w:val="00344121"/>
    <w:rsid w:val="003443B3"/>
    <w:rsid w:val="003510CC"/>
    <w:rsid w:val="00353351"/>
    <w:rsid w:val="00353C2C"/>
    <w:rsid w:val="00362B26"/>
    <w:rsid w:val="00362B96"/>
    <w:rsid w:val="0038220A"/>
    <w:rsid w:val="00385E7D"/>
    <w:rsid w:val="00385EAA"/>
    <w:rsid w:val="00396202"/>
    <w:rsid w:val="003A6A43"/>
    <w:rsid w:val="003C0799"/>
    <w:rsid w:val="003F7717"/>
    <w:rsid w:val="00425370"/>
    <w:rsid w:val="004321BA"/>
    <w:rsid w:val="00433A69"/>
    <w:rsid w:val="00434AD1"/>
    <w:rsid w:val="00441B1B"/>
    <w:rsid w:val="00442F4C"/>
    <w:rsid w:val="0044549E"/>
    <w:rsid w:val="004560BF"/>
    <w:rsid w:val="0045672A"/>
    <w:rsid w:val="00463D1C"/>
    <w:rsid w:val="00475A0F"/>
    <w:rsid w:val="004801CD"/>
    <w:rsid w:val="00487B83"/>
    <w:rsid w:val="004A771F"/>
    <w:rsid w:val="004B0B67"/>
    <w:rsid w:val="004C0BE2"/>
    <w:rsid w:val="004D0696"/>
    <w:rsid w:val="004D690F"/>
    <w:rsid w:val="004E222A"/>
    <w:rsid w:val="004E7251"/>
    <w:rsid w:val="004F4793"/>
    <w:rsid w:val="00517159"/>
    <w:rsid w:val="00534615"/>
    <w:rsid w:val="00540864"/>
    <w:rsid w:val="00543151"/>
    <w:rsid w:val="0055714D"/>
    <w:rsid w:val="005629B1"/>
    <w:rsid w:val="00567F53"/>
    <w:rsid w:val="00595BAB"/>
    <w:rsid w:val="005A6963"/>
    <w:rsid w:val="005B3F61"/>
    <w:rsid w:val="005E06BE"/>
    <w:rsid w:val="005F3ADB"/>
    <w:rsid w:val="005F5CD1"/>
    <w:rsid w:val="005F5CE4"/>
    <w:rsid w:val="006223EB"/>
    <w:rsid w:val="006314F9"/>
    <w:rsid w:val="00640B13"/>
    <w:rsid w:val="00650C54"/>
    <w:rsid w:val="0065154B"/>
    <w:rsid w:val="00657AAB"/>
    <w:rsid w:val="00670590"/>
    <w:rsid w:val="00673C42"/>
    <w:rsid w:val="006B3F72"/>
    <w:rsid w:val="006B5833"/>
    <w:rsid w:val="006B73F4"/>
    <w:rsid w:val="006C09E7"/>
    <w:rsid w:val="006C0D34"/>
    <w:rsid w:val="006D4289"/>
    <w:rsid w:val="006E0C7E"/>
    <w:rsid w:val="006E4033"/>
    <w:rsid w:val="006E6B71"/>
    <w:rsid w:val="006F557B"/>
    <w:rsid w:val="00701225"/>
    <w:rsid w:val="0070743A"/>
    <w:rsid w:val="0073037A"/>
    <w:rsid w:val="00730416"/>
    <w:rsid w:val="007573B3"/>
    <w:rsid w:val="00771E20"/>
    <w:rsid w:val="00775444"/>
    <w:rsid w:val="007762BB"/>
    <w:rsid w:val="007838FD"/>
    <w:rsid w:val="007A4209"/>
    <w:rsid w:val="007B4168"/>
    <w:rsid w:val="007C37CC"/>
    <w:rsid w:val="007C4160"/>
    <w:rsid w:val="007C7A0E"/>
    <w:rsid w:val="007D2BBA"/>
    <w:rsid w:val="007E0706"/>
    <w:rsid w:val="007E0D6D"/>
    <w:rsid w:val="008067FE"/>
    <w:rsid w:val="0081426D"/>
    <w:rsid w:val="00857A8C"/>
    <w:rsid w:val="008643DC"/>
    <w:rsid w:val="00864828"/>
    <w:rsid w:val="00870AC3"/>
    <w:rsid w:val="008742A0"/>
    <w:rsid w:val="008C0725"/>
    <w:rsid w:val="008C4829"/>
    <w:rsid w:val="008D62E7"/>
    <w:rsid w:val="008E0262"/>
    <w:rsid w:val="008E4935"/>
    <w:rsid w:val="008F0BB2"/>
    <w:rsid w:val="008F45FB"/>
    <w:rsid w:val="009063A6"/>
    <w:rsid w:val="0091440A"/>
    <w:rsid w:val="00915FED"/>
    <w:rsid w:val="009311E3"/>
    <w:rsid w:val="00933913"/>
    <w:rsid w:val="009352A0"/>
    <w:rsid w:val="00940226"/>
    <w:rsid w:val="009508D7"/>
    <w:rsid w:val="00956590"/>
    <w:rsid w:val="00964E8F"/>
    <w:rsid w:val="00966F1F"/>
    <w:rsid w:val="00973606"/>
    <w:rsid w:val="009A528F"/>
    <w:rsid w:val="009A7475"/>
    <w:rsid w:val="009B6FA8"/>
    <w:rsid w:val="009C07C8"/>
    <w:rsid w:val="009D36FB"/>
    <w:rsid w:val="009D3AF1"/>
    <w:rsid w:val="009D3C31"/>
    <w:rsid w:val="009E2C78"/>
    <w:rsid w:val="00A03E4E"/>
    <w:rsid w:val="00A26EB6"/>
    <w:rsid w:val="00A312F2"/>
    <w:rsid w:val="00A36F66"/>
    <w:rsid w:val="00A54459"/>
    <w:rsid w:val="00A54758"/>
    <w:rsid w:val="00A650FC"/>
    <w:rsid w:val="00A75D99"/>
    <w:rsid w:val="00A7649E"/>
    <w:rsid w:val="00A7793B"/>
    <w:rsid w:val="00A85108"/>
    <w:rsid w:val="00A8695F"/>
    <w:rsid w:val="00A95FDD"/>
    <w:rsid w:val="00A9658F"/>
    <w:rsid w:val="00AA7663"/>
    <w:rsid w:val="00AB3611"/>
    <w:rsid w:val="00AB5236"/>
    <w:rsid w:val="00AB65E7"/>
    <w:rsid w:val="00AB6AA1"/>
    <w:rsid w:val="00AD4A4D"/>
    <w:rsid w:val="00AE0498"/>
    <w:rsid w:val="00AF25AC"/>
    <w:rsid w:val="00AF4F2D"/>
    <w:rsid w:val="00AF5548"/>
    <w:rsid w:val="00B049D2"/>
    <w:rsid w:val="00B07810"/>
    <w:rsid w:val="00B17732"/>
    <w:rsid w:val="00B21ADB"/>
    <w:rsid w:val="00B2452A"/>
    <w:rsid w:val="00B30C10"/>
    <w:rsid w:val="00B355F8"/>
    <w:rsid w:val="00B40791"/>
    <w:rsid w:val="00B417F0"/>
    <w:rsid w:val="00B4201F"/>
    <w:rsid w:val="00B43ABC"/>
    <w:rsid w:val="00B43BF1"/>
    <w:rsid w:val="00B47E30"/>
    <w:rsid w:val="00B52D2C"/>
    <w:rsid w:val="00B747AA"/>
    <w:rsid w:val="00B92090"/>
    <w:rsid w:val="00B97EF1"/>
    <w:rsid w:val="00BA0275"/>
    <w:rsid w:val="00BB5C98"/>
    <w:rsid w:val="00BC50BA"/>
    <w:rsid w:val="00BE064D"/>
    <w:rsid w:val="00BE3BE2"/>
    <w:rsid w:val="00BF11FD"/>
    <w:rsid w:val="00BF71AE"/>
    <w:rsid w:val="00C02293"/>
    <w:rsid w:val="00C125E2"/>
    <w:rsid w:val="00C12810"/>
    <w:rsid w:val="00C262CB"/>
    <w:rsid w:val="00C37276"/>
    <w:rsid w:val="00C47AE8"/>
    <w:rsid w:val="00C56473"/>
    <w:rsid w:val="00C77E5B"/>
    <w:rsid w:val="00C86995"/>
    <w:rsid w:val="00C90134"/>
    <w:rsid w:val="00CA12F5"/>
    <w:rsid w:val="00CA1744"/>
    <w:rsid w:val="00CB392B"/>
    <w:rsid w:val="00CB461C"/>
    <w:rsid w:val="00CD2930"/>
    <w:rsid w:val="00CD358C"/>
    <w:rsid w:val="00CD4C97"/>
    <w:rsid w:val="00CE59E5"/>
    <w:rsid w:val="00CF15BC"/>
    <w:rsid w:val="00D02822"/>
    <w:rsid w:val="00D03B63"/>
    <w:rsid w:val="00D03C87"/>
    <w:rsid w:val="00D140D7"/>
    <w:rsid w:val="00D25F7B"/>
    <w:rsid w:val="00D2659D"/>
    <w:rsid w:val="00D26DF0"/>
    <w:rsid w:val="00D355BD"/>
    <w:rsid w:val="00D36660"/>
    <w:rsid w:val="00D42F76"/>
    <w:rsid w:val="00D55ED4"/>
    <w:rsid w:val="00D65BFD"/>
    <w:rsid w:val="00D90FDB"/>
    <w:rsid w:val="00D924B5"/>
    <w:rsid w:val="00D92F0E"/>
    <w:rsid w:val="00D94110"/>
    <w:rsid w:val="00DB519E"/>
    <w:rsid w:val="00DB628E"/>
    <w:rsid w:val="00DC63DC"/>
    <w:rsid w:val="00DC711C"/>
    <w:rsid w:val="00DD1453"/>
    <w:rsid w:val="00DD1787"/>
    <w:rsid w:val="00DE555B"/>
    <w:rsid w:val="00E03B48"/>
    <w:rsid w:val="00E103BC"/>
    <w:rsid w:val="00E12E21"/>
    <w:rsid w:val="00E20805"/>
    <w:rsid w:val="00E2513C"/>
    <w:rsid w:val="00E41FE6"/>
    <w:rsid w:val="00E57D50"/>
    <w:rsid w:val="00E66263"/>
    <w:rsid w:val="00E913CB"/>
    <w:rsid w:val="00E91FF6"/>
    <w:rsid w:val="00E95925"/>
    <w:rsid w:val="00EB40A0"/>
    <w:rsid w:val="00ED0B1D"/>
    <w:rsid w:val="00ED6D47"/>
    <w:rsid w:val="00EE3F40"/>
    <w:rsid w:val="00EF0EA9"/>
    <w:rsid w:val="00F15F1C"/>
    <w:rsid w:val="00F44C36"/>
    <w:rsid w:val="00F5299D"/>
    <w:rsid w:val="00F62983"/>
    <w:rsid w:val="00F63CC8"/>
    <w:rsid w:val="00F70528"/>
    <w:rsid w:val="00F9066C"/>
    <w:rsid w:val="00F9763F"/>
    <w:rsid w:val="00FA0326"/>
    <w:rsid w:val="00FA32BB"/>
    <w:rsid w:val="00FA3558"/>
    <w:rsid w:val="00FB363F"/>
    <w:rsid w:val="00FD0998"/>
    <w:rsid w:val="00FD2DFA"/>
    <w:rsid w:val="00FD75AF"/>
    <w:rsid w:val="00FE20F1"/>
    <w:rsid w:val="00FE4348"/>
    <w:rsid w:val="00FE7730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7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08"/>
  </w:style>
  <w:style w:type="paragraph" w:styleId="2">
    <w:name w:val="heading 2"/>
    <w:basedOn w:val="a"/>
    <w:link w:val="20"/>
    <w:uiPriority w:val="9"/>
    <w:qFormat/>
    <w:rsid w:val="005171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E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F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64B"/>
  </w:style>
  <w:style w:type="paragraph" w:styleId="a8">
    <w:name w:val="footer"/>
    <w:basedOn w:val="a"/>
    <w:link w:val="a9"/>
    <w:uiPriority w:val="99"/>
    <w:unhideWhenUsed/>
    <w:rsid w:val="0003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4B"/>
  </w:style>
  <w:style w:type="paragraph" w:styleId="aa">
    <w:name w:val="footnote text"/>
    <w:basedOn w:val="a"/>
    <w:link w:val="ab"/>
    <w:uiPriority w:val="99"/>
    <w:semiHidden/>
    <w:unhideWhenUsed/>
    <w:rsid w:val="00AB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B5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B523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B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236"/>
    <w:rPr>
      <w:rFonts w:ascii="Segoe UI" w:hAnsi="Segoe UI" w:cs="Segoe UI"/>
      <w:sz w:val="18"/>
      <w:szCs w:val="18"/>
    </w:rPr>
  </w:style>
  <w:style w:type="paragraph" w:customStyle="1" w:styleId="af">
    <w:name w:val="Текстовый блок"/>
    <w:uiPriority w:val="99"/>
    <w:rsid w:val="004E72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1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C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C50BA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4079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89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32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2081">
                                                          <w:marLeft w:val="-7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C46B4-3988-D24E-AF25-BCA51D4A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Студенческий юридический форум</vt:lpstr>
    </vt:vector>
  </TitlesOfParts>
  <Company>Krokoz™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Студенческий юридический форум</dc:title>
  <dc:creator>User</dc:creator>
  <cp:lastModifiedBy>Пользователь Microsoft Office</cp:lastModifiedBy>
  <cp:revision>4</cp:revision>
  <cp:lastPrinted>2017-10-18T13:05:00Z</cp:lastPrinted>
  <dcterms:created xsi:type="dcterms:W3CDTF">2018-08-30T18:58:00Z</dcterms:created>
  <dcterms:modified xsi:type="dcterms:W3CDTF">2018-09-02T19:30:00Z</dcterms:modified>
</cp:coreProperties>
</file>